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5F53" w14:textId="22CE46E6" w:rsidR="006F732E" w:rsidRDefault="006F732E" w:rsidP="006F732E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1E0D1" wp14:editId="5E82B2A8">
            <wp:simplePos x="0" y="0"/>
            <wp:positionH relativeFrom="margin">
              <wp:align>center</wp:align>
            </wp:positionH>
            <wp:positionV relativeFrom="paragraph">
              <wp:posOffset>-852805</wp:posOffset>
            </wp:positionV>
            <wp:extent cx="3371850" cy="1447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42A6F" w14:textId="3D73E969" w:rsidR="006F732E" w:rsidRDefault="006F732E" w:rsidP="006F732E">
      <w:pPr>
        <w:pStyle w:val="NormalWeb"/>
        <w:rPr>
          <w:color w:val="000000"/>
          <w:sz w:val="27"/>
          <w:szCs w:val="27"/>
        </w:rPr>
      </w:pPr>
    </w:p>
    <w:p w14:paraId="666B534D" w14:textId="77777777" w:rsidR="00F52691" w:rsidRDefault="001D2192" w:rsidP="00F5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192">
        <w:rPr>
          <w:rFonts w:ascii="Times New Roman" w:hAnsi="Times New Roman" w:cs="Times New Roman"/>
          <w:sz w:val="24"/>
          <w:szCs w:val="24"/>
        </w:rPr>
        <w:t>Executive Council Minutes</w:t>
      </w:r>
    </w:p>
    <w:p w14:paraId="0C3A8CA2" w14:textId="1698290B" w:rsidR="007054EB" w:rsidRDefault="00CE5916" w:rsidP="00F5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="00D96DFE">
        <w:rPr>
          <w:rFonts w:ascii="Times New Roman" w:hAnsi="Times New Roman" w:cs="Times New Roman"/>
          <w:sz w:val="24"/>
          <w:szCs w:val="24"/>
        </w:rPr>
        <w:t>, 2020</w:t>
      </w:r>
    </w:p>
    <w:p w14:paraId="41B72A45" w14:textId="77777777" w:rsidR="00B70E9D" w:rsidRDefault="00B70E9D">
      <w:pPr>
        <w:rPr>
          <w:rFonts w:ascii="Times New Roman" w:hAnsi="Times New Roman" w:cs="Times New Roman"/>
          <w:sz w:val="24"/>
          <w:szCs w:val="24"/>
        </w:rPr>
      </w:pPr>
    </w:p>
    <w:p w14:paraId="479AC2BD" w14:textId="4DC90CE1" w:rsidR="00B70E9D" w:rsidRDefault="58A96177" w:rsidP="58A96177">
      <w:pPr>
        <w:rPr>
          <w:rFonts w:ascii="Times New Roman" w:hAnsi="Times New Roman" w:cs="Times New Roman"/>
          <w:sz w:val="24"/>
          <w:szCs w:val="24"/>
        </w:rPr>
      </w:pPr>
      <w:r w:rsidRPr="58A96177">
        <w:rPr>
          <w:rFonts w:ascii="Times New Roman" w:hAnsi="Times New Roman" w:cs="Times New Roman"/>
          <w:sz w:val="24"/>
          <w:szCs w:val="24"/>
        </w:rPr>
        <w:t xml:space="preserve">Attendance:  </w:t>
      </w:r>
      <w:r w:rsidR="00CE5916">
        <w:rPr>
          <w:rFonts w:ascii="Times New Roman" w:hAnsi="Times New Roman" w:cs="Times New Roman"/>
          <w:sz w:val="24"/>
          <w:szCs w:val="24"/>
        </w:rPr>
        <w:t>Danielle Blossom, Ken Rhodes, Sue Chatterton, Jennifer Ott, Kelly Cave, Bridget Herrmann, Becky DiNatale, Amanda VanHuben, Steve Kelley, Kristen Cocchiara, Scott Schwind, Jill Nundy, Gretchen Breon, Pam Robinson, Cher</w:t>
      </w:r>
      <w:r w:rsidR="005A3F53">
        <w:rPr>
          <w:rFonts w:ascii="Times New Roman" w:hAnsi="Times New Roman" w:cs="Times New Roman"/>
          <w:sz w:val="24"/>
          <w:szCs w:val="24"/>
        </w:rPr>
        <w:t>i Hall, Janeen Henry, Laurie Pal</w:t>
      </w:r>
      <w:r w:rsidR="00CE5916">
        <w:rPr>
          <w:rFonts w:ascii="Times New Roman" w:hAnsi="Times New Roman" w:cs="Times New Roman"/>
          <w:sz w:val="24"/>
          <w:szCs w:val="24"/>
        </w:rPr>
        <w:t xml:space="preserve">meter, </w:t>
      </w:r>
      <w:r w:rsidR="008E46EA">
        <w:rPr>
          <w:rFonts w:ascii="Times New Roman" w:hAnsi="Times New Roman" w:cs="Times New Roman"/>
          <w:sz w:val="24"/>
          <w:szCs w:val="24"/>
        </w:rPr>
        <w:t xml:space="preserve">Joe DiTucci, </w:t>
      </w:r>
      <w:r w:rsidR="00D96DFE">
        <w:rPr>
          <w:rFonts w:ascii="Times New Roman" w:hAnsi="Times New Roman" w:cs="Times New Roman"/>
          <w:sz w:val="24"/>
          <w:szCs w:val="24"/>
        </w:rPr>
        <w:t xml:space="preserve">John Kozlowski, </w:t>
      </w:r>
      <w:r w:rsidR="00D5438C">
        <w:rPr>
          <w:rFonts w:ascii="Times New Roman" w:hAnsi="Times New Roman" w:cs="Times New Roman"/>
          <w:sz w:val="24"/>
          <w:szCs w:val="24"/>
        </w:rPr>
        <w:t>Jacquelyn Lanpher</w:t>
      </w:r>
    </w:p>
    <w:p w14:paraId="0C4EC2CD" w14:textId="77777777" w:rsidR="00B70E9D" w:rsidRDefault="00B70E9D">
      <w:pPr>
        <w:rPr>
          <w:rFonts w:ascii="Times New Roman" w:hAnsi="Times New Roman" w:cs="Times New Roman"/>
          <w:sz w:val="24"/>
          <w:szCs w:val="24"/>
        </w:rPr>
      </w:pPr>
    </w:p>
    <w:p w14:paraId="07284983" w14:textId="021DB164" w:rsidR="001D2192" w:rsidRDefault="00CE5916" w:rsidP="58A961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4:00</w:t>
      </w:r>
      <w:r w:rsidR="58A96177" w:rsidRPr="58A96177">
        <w:rPr>
          <w:rFonts w:ascii="Times New Roman" w:hAnsi="Times New Roman" w:cs="Times New Roman"/>
          <w:sz w:val="24"/>
          <w:szCs w:val="24"/>
        </w:rPr>
        <w:t>pm.</w:t>
      </w:r>
    </w:p>
    <w:p w14:paraId="7C07B7D5" w14:textId="05051F56" w:rsidR="001D2192" w:rsidRDefault="58A96177" w:rsidP="58A961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8A96177">
        <w:rPr>
          <w:rFonts w:ascii="Times New Roman" w:hAnsi="Times New Roman" w:cs="Times New Roman"/>
          <w:sz w:val="24"/>
          <w:szCs w:val="24"/>
        </w:rPr>
        <w:t xml:space="preserve">Secretary’s Report – The </w:t>
      </w:r>
      <w:r w:rsidR="00CE5916">
        <w:rPr>
          <w:rFonts w:ascii="Times New Roman" w:hAnsi="Times New Roman" w:cs="Times New Roman"/>
          <w:sz w:val="24"/>
          <w:szCs w:val="24"/>
        </w:rPr>
        <w:t>minutes from January</w:t>
      </w:r>
      <w:r w:rsidR="001E7E65">
        <w:rPr>
          <w:rFonts w:ascii="Times New Roman" w:hAnsi="Times New Roman" w:cs="Times New Roman"/>
          <w:sz w:val="24"/>
          <w:szCs w:val="24"/>
        </w:rPr>
        <w:t xml:space="preserve"> </w:t>
      </w:r>
      <w:r w:rsidRPr="58A96177">
        <w:rPr>
          <w:rFonts w:ascii="Times New Roman" w:hAnsi="Times New Roman" w:cs="Times New Roman"/>
          <w:sz w:val="24"/>
          <w:szCs w:val="24"/>
        </w:rPr>
        <w:t xml:space="preserve">were approved without </w:t>
      </w:r>
      <w:r w:rsidR="00F52691">
        <w:rPr>
          <w:rFonts w:ascii="Times New Roman" w:hAnsi="Times New Roman" w:cs="Times New Roman"/>
          <w:sz w:val="24"/>
          <w:szCs w:val="24"/>
        </w:rPr>
        <w:t xml:space="preserve">amendment or </w:t>
      </w:r>
      <w:r w:rsidRPr="58A96177">
        <w:rPr>
          <w:rFonts w:ascii="Times New Roman" w:hAnsi="Times New Roman" w:cs="Times New Roman"/>
          <w:sz w:val="24"/>
          <w:szCs w:val="24"/>
        </w:rPr>
        <w:t>revision</w:t>
      </w:r>
      <w:r w:rsidR="00F52691">
        <w:rPr>
          <w:rFonts w:ascii="Times New Roman" w:hAnsi="Times New Roman" w:cs="Times New Roman"/>
          <w:sz w:val="24"/>
          <w:szCs w:val="24"/>
        </w:rPr>
        <w:t>. The vote to approve the minutes as posted was unanimous</w:t>
      </w:r>
      <w:r w:rsidRPr="58A961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B55E5" w14:textId="04FE452A" w:rsidR="001D2192" w:rsidRDefault="00591491" w:rsidP="58A961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</w:t>
      </w:r>
      <w:r w:rsidR="006D4517">
        <w:rPr>
          <w:rFonts w:ascii="Times New Roman" w:hAnsi="Times New Roman" w:cs="Times New Roman"/>
          <w:sz w:val="24"/>
          <w:szCs w:val="24"/>
        </w:rPr>
        <w:t>urer’s Report - $</w:t>
      </w:r>
      <w:r w:rsidR="00CE5916">
        <w:rPr>
          <w:rFonts w:ascii="Times New Roman" w:hAnsi="Times New Roman" w:cs="Times New Roman"/>
          <w:sz w:val="24"/>
          <w:szCs w:val="24"/>
        </w:rPr>
        <w:t>14,556.36</w:t>
      </w:r>
      <w:r w:rsidR="58A96177" w:rsidRPr="58A96177">
        <w:rPr>
          <w:rFonts w:ascii="Times New Roman" w:hAnsi="Times New Roman" w:cs="Times New Roman"/>
          <w:sz w:val="24"/>
          <w:szCs w:val="24"/>
        </w:rPr>
        <w:t xml:space="preserve"> in our checking acc</w:t>
      </w:r>
      <w:r w:rsidR="008E46EA">
        <w:rPr>
          <w:rFonts w:ascii="Times New Roman" w:hAnsi="Times New Roman" w:cs="Times New Roman"/>
          <w:sz w:val="24"/>
          <w:szCs w:val="24"/>
        </w:rPr>
        <w:t xml:space="preserve">ount, </w:t>
      </w:r>
      <w:r w:rsidR="00CC77A6">
        <w:rPr>
          <w:rFonts w:ascii="Times New Roman" w:hAnsi="Times New Roman" w:cs="Times New Roman"/>
          <w:sz w:val="24"/>
          <w:szCs w:val="24"/>
        </w:rPr>
        <w:t>and $39,167.61</w:t>
      </w:r>
      <w:r w:rsidR="58A96177" w:rsidRPr="58A96177">
        <w:rPr>
          <w:rFonts w:ascii="Times New Roman" w:hAnsi="Times New Roman" w:cs="Times New Roman"/>
          <w:sz w:val="24"/>
          <w:szCs w:val="24"/>
        </w:rPr>
        <w:t>in our savings account.</w:t>
      </w:r>
      <w:r w:rsidR="00652D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D83424" w14:textId="1C2B562E" w:rsidR="001D2192" w:rsidRDefault="283DF150" w:rsidP="283DF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>Committee Reports</w:t>
      </w:r>
    </w:p>
    <w:p w14:paraId="4595E8EB" w14:textId="3310EFB9" w:rsidR="001D2192" w:rsidRDefault="283DF150" w:rsidP="283DF15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 xml:space="preserve">Grievances – None. </w:t>
      </w:r>
    </w:p>
    <w:p w14:paraId="23BE4778" w14:textId="2105CFA2" w:rsidR="00823167" w:rsidRPr="002A3518" w:rsidRDefault="03CCFD43" w:rsidP="002A351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3CCFD43">
        <w:rPr>
          <w:rFonts w:ascii="Times New Roman" w:hAnsi="Times New Roman" w:cs="Times New Roman"/>
          <w:sz w:val="24"/>
          <w:szCs w:val="24"/>
        </w:rPr>
        <w:t>PA</w:t>
      </w:r>
      <w:r w:rsidR="002A3518">
        <w:rPr>
          <w:rFonts w:ascii="Times New Roman" w:hAnsi="Times New Roman" w:cs="Times New Roman"/>
          <w:sz w:val="24"/>
          <w:szCs w:val="24"/>
        </w:rPr>
        <w:t xml:space="preserve">C – </w:t>
      </w:r>
      <w:r w:rsidR="00077E6E">
        <w:rPr>
          <w:rFonts w:ascii="Times New Roman" w:hAnsi="Times New Roman" w:cs="Times New Roman"/>
          <w:sz w:val="24"/>
          <w:szCs w:val="24"/>
        </w:rPr>
        <w:t>John, Joe, Rob, Sue, and Steve Monks will begin negotiations with the district on March 16</w:t>
      </w:r>
      <w:r w:rsidR="00077E6E" w:rsidRPr="00077E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7E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86A7CD" w14:textId="443A68AB" w:rsidR="00E9338E" w:rsidRPr="00E9338E" w:rsidRDefault="03CCFD43" w:rsidP="008B4D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3CCFD43">
        <w:rPr>
          <w:rFonts w:ascii="Times New Roman" w:hAnsi="Times New Roman" w:cs="Times New Roman"/>
          <w:sz w:val="24"/>
          <w:szCs w:val="24"/>
        </w:rPr>
        <w:t xml:space="preserve">BOE Report </w:t>
      </w:r>
    </w:p>
    <w:p w14:paraId="2EFC55FF" w14:textId="0FF84B99" w:rsidR="00E9338E" w:rsidRPr="00077E6E" w:rsidRDefault="009A265C" w:rsidP="00E926F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7E6E">
        <w:rPr>
          <w:rFonts w:ascii="Times New Roman" w:hAnsi="Times New Roman" w:cs="Times New Roman"/>
          <w:sz w:val="24"/>
          <w:szCs w:val="24"/>
        </w:rPr>
        <w:t>/21 Bridget attended.  The following was discussed:  Wellness Committee, Safety Meeting, Raptor ID program, Threat Assessment Team meeting, HS Tip line, Vape detectors at the HS, Updating security cameras, door locks, Financial Report with long-range plans.</w:t>
      </w:r>
    </w:p>
    <w:p w14:paraId="4378F676" w14:textId="32852DF7" w:rsidR="00077E6E" w:rsidRPr="00E926F5" w:rsidRDefault="00077E6E" w:rsidP="00E926F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2/11 </w:t>
      </w:r>
      <w:r w:rsidR="00F52691">
        <w:rPr>
          <w:rFonts w:ascii="Times New Roman" w:hAnsi="Times New Roman" w:cs="Times New Roman"/>
          <w:sz w:val="24"/>
          <w:szCs w:val="24"/>
        </w:rPr>
        <w:t xml:space="preserve">John attended. </w:t>
      </w:r>
      <w:r>
        <w:rPr>
          <w:rFonts w:ascii="Times New Roman" w:hAnsi="Times New Roman" w:cs="Times New Roman"/>
          <w:sz w:val="24"/>
          <w:szCs w:val="24"/>
        </w:rPr>
        <w:t>The following was discussed:  HS events, Privilege of the Floor discussed vaccines (HPV and Flu shots)</w:t>
      </w:r>
      <w:r w:rsidR="00F52691">
        <w:rPr>
          <w:rFonts w:ascii="Times New Roman" w:hAnsi="Times New Roman" w:cs="Times New Roman"/>
          <w:sz w:val="24"/>
          <w:szCs w:val="24"/>
        </w:rPr>
        <w:t>, NYS b</w:t>
      </w:r>
      <w:r>
        <w:rPr>
          <w:rFonts w:ascii="Times New Roman" w:hAnsi="Times New Roman" w:cs="Times New Roman"/>
          <w:sz w:val="24"/>
          <w:szCs w:val="24"/>
        </w:rPr>
        <w:t xml:space="preserve">udget issues, Equity Committee Meeting, </w:t>
      </w:r>
      <w:r w:rsidR="00F52691">
        <w:rPr>
          <w:rFonts w:ascii="Times New Roman" w:hAnsi="Times New Roman" w:cs="Times New Roman"/>
          <w:sz w:val="24"/>
          <w:szCs w:val="24"/>
        </w:rPr>
        <w:t>Special E</w:t>
      </w:r>
      <w:r w:rsidR="002D39D3">
        <w:rPr>
          <w:rFonts w:ascii="Times New Roman" w:hAnsi="Times New Roman" w:cs="Times New Roman"/>
          <w:sz w:val="24"/>
          <w:szCs w:val="24"/>
        </w:rPr>
        <w:t xml:space="preserve">ducation Presentation, ICT model at Bernabi, Budget update. </w:t>
      </w:r>
    </w:p>
    <w:p w14:paraId="6E387DBA" w14:textId="7BC61A77" w:rsidR="00E926F5" w:rsidRPr="00DE0AE5" w:rsidRDefault="03CCFD43" w:rsidP="00DE0AE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3CCFD43">
        <w:rPr>
          <w:rFonts w:ascii="Times New Roman" w:hAnsi="Times New Roman" w:cs="Times New Roman"/>
          <w:sz w:val="24"/>
          <w:szCs w:val="24"/>
        </w:rPr>
        <w:t>Political Action Report</w:t>
      </w:r>
      <w:r w:rsidR="00663913">
        <w:rPr>
          <w:rFonts w:ascii="Times New Roman" w:hAnsi="Times New Roman" w:cs="Times New Roman"/>
          <w:sz w:val="24"/>
          <w:szCs w:val="24"/>
        </w:rPr>
        <w:t xml:space="preserve"> </w:t>
      </w:r>
      <w:r w:rsidR="00DE0AE5">
        <w:rPr>
          <w:rFonts w:ascii="Times New Roman" w:hAnsi="Times New Roman" w:cs="Times New Roman"/>
          <w:sz w:val="24"/>
          <w:szCs w:val="24"/>
        </w:rPr>
        <w:t xml:space="preserve">- nothing new to report. </w:t>
      </w:r>
      <w:r w:rsidR="00E926F5" w:rsidRPr="00DE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A6D2C" w14:textId="42991CA4" w:rsidR="005F087F" w:rsidRPr="00DE0AE5" w:rsidRDefault="00D859C2" w:rsidP="0066391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</w:t>
      </w:r>
      <w:r w:rsidR="002A6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C8F15" w14:textId="63BD6662" w:rsidR="00DE0AE5" w:rsidRPr="00DE0AE5" w:rsidRDefault="00DE0AE5" w:rsidP="00DE0AE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</w:t>
      </w:r>
      <w:r w:rsidR="007F3E4A">
        <w:rPr>
          <w:rFonts w:ascii="Times New Roman" w:hAnsi="Times New Roman" w:cs="Times New Roman"/>
          <w:sz w:val="24"/>
          <w:szCs w:val="24"/>
        </w:rPr>
        <w:t xml:space="preserve">eived </w:t>
      </w:r>
      <w:r w:rsidR="00F52691">
        <w:rPr>
          <w:rFonts w:ascii="Times New Roman" w:hAnsi="Times New Roman" w:cs="Times New Roman"/>
          <w:sz w:val="24"/>
          <w:szCs w:val="24"/>
        </w:rPr>
        <w:t>thank you card</w:t>
      </w:r>
      <w:r w:rsidR="007F3E4A">
        <w:rPr>
          <w:rFonts w:ascii="Times New Roman" w:hAnsi="Times New Roman" w:cs="Times New Roman"/>
          <w:sz w:val="24"/>
          <w:szCs w:val="24"/>
        </w:rPr>
        <w:t>s</w:t>
      </w:r>
      <w:r w:rsidR="00F52691">
        <w:rPr>
          <w:rFonts w:ascii="Times New Roman" w:hAnsi="Times New Roman" w:cs="Times New Roman"/>
          <w:sz w:val="24"/>
          <w:szCs w:val="24"/>
        </w:rPr>
        <w:t xml:space="preserve"> from STA Scholarship winners</w:t>
      </w:r>
      <w:r>
        <w:rPr>
          <w:rFonts w:ascii="Times New Roman" w:hAnsi="Times New Roman" w:cs="Times New Roman"/>
          <w:sz w:val="24"/>
          <w:szCs w:val="24"/>
        </w:rPr>
        <w:t xml:space="preserve"> from last year.</w:t>
      </w:r>
    </w:p>
    <w:p w14:paraId="434FD081" w14:textId="6ABB4AB9" w:rsidR="00DE0AE5" w:rsidRPr="00663913" w:rsidRDefault="00DE0AE5" w:rsidP="00DE0AE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Shrek the Musical </w:t>
      </w:r>
      <w:r w:rsidR="00D63E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E87">
        <w:rPr>
          <w:rFonts w:ascii="Times New Roman" w:hAnsi="Times New Roman" w:cs="Times New Roman"/>
          <w:sz w:val="24"/>
          <w:szCs w:val="24"/>
        </w:rPr>
        <w:t>The ST</w:t>
      </w:r>
      <w:r w:rsidR="007F3E4A">
        <w:rPr>
          <w:rFonts w:ascii="Times New Roman" w:hAnsi="Times New Roman" w:cs="Times New Roman"/>
          <w:sz w:val="24"/>
          <w:szCs w:val="24"/>
        </w:rPr>
        <w:t>A was approached to sponsor tis production by putting an ad in the play’s</w:t>
      </w:r>
      <w:r w:rsidR="00D63E87">
        <w:rPr>
          <w:rFonts w:ascii="Times New Roman" w:hAnsi="Times New Roman" w:cs="Times New Roman"/>
          <w:sz w:val="24"/>
          <w:szCs w:val="24"/>
        </w:rPr>
        <w:t xml:space="preserve"> program.  A motion was made by Jennifer Ott to purchase a ¼ page ad for $50.  It was seconded by Sue Chatterton, and the vote was unanimous. </w:t>
      </w:r>
    </w:p>
    <w:p w14:paraId="4C8E4416" w14:textId="1143FAA8" w:rsidR="00FC7A70" w:rsidRPr="00FC7A70" w:rsidRDefault="002A66BE" w:rsidP="0066391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A66BE">
        <w:rPr>
          <w:rFonts w:ascii="Times New Roman" w:hAnsi="Times New Roman" w:cs="Times New Roman"/>
          <w:sz w:val="24"/>
          <w:szCs w:val="24"/>
        </w:rPr>
        <w:t>Mem</w:t>
      </w:r>
      <w:r w:rsidR="009702C4" w:rsidRPr="002A66BE">
        <w:rPr>
          <w:rFonts w:ascii="Times New Roman" w:hAnsi="Times New Roman" w:cs="Times New Roman"/>
          <w:sz w:val="24"/>
          <w:szCs w:val="24"/>
        </w:rPr>
        <w:t>bershi</w:t>
      </w:r>
      <w:r w:rsidR="00663913">
        <w:rPr>
          <w:rFonts w:ascii="Times New Roman" w:hAnsi="Times New Roman" w:cs="Times New Roman"/>
          <w:sz w:val="24"/>
          <w:szCs w:val="24"/>
        </w:rPr>
        <w:t xml:space="preserve">p </w:t>
      </w:r>
    </w:p>
    <w:p w14:paraId="1736619A" w14:textId="123CCAE8" w:rsidR="004A2721" w:rsidRPr="00FC7A70" w:rsidRDefault="00A619DB" w:rsidP="00FC7A70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663913">
        <w:rPr>
          <w:rFonts w:ascii="Times New Roman" w:hAnsi="Times New Roman" w:cs="Times New Roman"/>
          <w:sz w:val="24"/>
          <w:szCs w:val="24"/>
        </w:rPr>
        <w:t>New Teacher meetings thi</w:t>
      </w:r>
      <w:r w:rsidR="00FA310C">
        <w:rPr>
          <w:rFonts w:ascii="Times New Roman" w:hAnsi="Times New Roman" w:cs="Times New Roman"/>
          <w:sz w:val="24"/>
          <w:szCs w:val="24"/>
        </w:rPr>
        <w:t xml:space="preserve">s month – </w:t>
      </w:r>
      <w:r w:rsidR="007F3E4A">
        <w:rPr>
          <w:rFonts w:ascii="Times New Roman" w:hAnsi="Times New Roman" w:cs="Times New Roman"/>
          <w:sz w:val="24"/>
          <w:szCs w:val="24"/>
        </w:rPr>
        <w:t xml:space="preserve">Valentine </w:t>
      </w:r>
      <w:r w:rsidR="00FA310C">
        <w:rPr>
          <w:rFonts w:ascii="Times New Roman" w:hAnsi="Times New Roman" w:cs="Times New Roman"/>
          <w:sz w:val="24"/>
          <w:szCs w:val="24"/>
        </w:rPr>
        <w:t>gift bags</w:t>
      </w:r>
      <w:r w:rsidR="007F3E4A">
        <w:rPr>
          <w:rFonts w:ascii="Times New Roman" w:hAnsi="Times New Roman" w:cs="Times New Roman"/>
          <w:sz w:val="24"/>
          <w:szCs w:val="24"/>
        </w:rPr>
        <w:t xml:space="preserve"> for building rep/new teacher meetings were made</w:t>
      </w:r>
      <w:r w:rsidR="00FA310C">
        <w:rPr>
          <w:rFonts w:ascii="Times New Roman" w:hAnsi="Times New Roman" w:cs="Times New Roman"/>
          <w:sz w:val="24"/>
          <w:szCs w:val="24"/>
        </w:rPr>
        <w:t xml:space="preserve"> available. </w:t>
      </w:r>
    </w:p>
    <w:p w14:paraId="2B1B6DDB" w14:textId="429621EF" w:rsidR="00F61EFE" w:rsidRPr="007F3E4A" w:rsidRDefault="007F3E4A" w:rsidP="00344A3F">
      <w:pPr>
        <w:pStyle w:val="ListParagraph"/>
        <w:numPr>
          <w:ilvl w:val="2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7F3E4A">
        <w:rPr>
          <w:sz w:val="24"/>
          <w:szCs w:val="24"/>
        </w:rPr>
        <w:lastRenderedPageBreak/>
        <w:t>Long-term Subs – The STA policy is to ask subs tha</w:t>
      </w:r>
      <w:r>
        <w:rPr>
          <w:sz w:val="24"/>
          <w:szCs w:val="24"/>
        </w:rPr>
        <w:t xml:space="preserve">t will be working for </w:t>
      </w:r>
      <w:r w:rsidRPr="007F3E4A">
        <w:rPr>
          <w:sz w:val="24"/>
          <w:szCs w:val="24"/>
        </w:rPr>
        <w:t xml:space="preserve">a semester </w:t>
      </w:r>
      <w:r>
        <w:rPr>
          <w:sz w:val="24"/>
          <w:szCs w:val="24"/>
        </w:rPr>
        <w:t xml:space="preserve">or longer </w:t>
      </w:r>
      <w:r w:rsidR="00FA310C" w:rsidRPr="007F3E4A">
        <w:rPr>
          <w:sz w:val="24"/>
          <w:szCs w:val="24"/>
        </w:rPr>
        <w:t>to join the STA</w:t>
      </w:r>
      <w:r w:rsidRPr="007F3E4A">
        <w:rPr>
          <w:sz w:val="24"/>
          <w:szCs w:val="24"/>
        </w:rPr>
        <w:t>.</w:t>
      </w:r>
      <w:r w:rsidR="00FA310C" w:rsidRPr="007F3E4A">
        <w:rPr>
          <w:sz w:val="24"/>
          <w:szCs w:val="24"/>
        </w:rPr>
        <w:t xml:space="preserve"> </w:t>
      </w:r>
    </w:p>
    <w:p w14:paraId="199468B9" w14:textId="272968AA" w:rsidR="001C0931" w:rsidRPr="00FC7A70" w:rsidRDefault="44EA4A31" w:rsidP="00FC7A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4EA4A31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03882017" w14:textId="094B637E" w:rsidR="00663913" w:rsidRPr="007F3E4A" w:rsidRDefault="00713805" w:rsidP="007F3E4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Euchre Tournamen</w:t>
      </w:r>
      <w:r w:rsidR="007F3E4A">
        <w:rPr>
          <w:rFonts w:ascii="Times New Roman" w:hAnsi="Times New Roman" w:cs="Times New Roman"/>
          <w:sz w:val="24"/>
          <w:szCs w:val="24"/>
        </w:rPr>
        <w:t>t – This event will be held at the Spencerport Fireman’s Exempt. The date of this event will be announced shortly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72272" w14:textId="77777777" w:rsidR="00CE6FAE" w:rsidRPr="00CE6FAE" w:rsidRDefault="00CE6FAE" w:rsidP="00CE6F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85DB10" w14:textId="3D1D8856" w:rsidR="001C0931" w:rsidRDefault="44EA4A31" w:rsidP="283DF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44EA4A31">
        <w:rPr>
          <w:rFonts w:ascii="Times New Roman" w:hAnsi="Times New Roman" w:cs="Times New Roman"/>
          <w:sz w:val="24"/>
          <w:szCs w:val="24"/>
        </w:rPr>
        <w:t>New Business</w:t>
      </w:r>
    </w:p>
    <w:p w14:paraId="1318132B" w14:textId="369E0BDF" w:rsidR="002B3596" w:rsidRDefault="00713805" w:rsidP="0071380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Calendar – was presented to Executive Council.</w:t>
      </w:r>
      <w:r w:rsidR="007F3E4A">
        <w:rPr>
          <w:rFonts w:ascii="Times New Roman" w:hAnsi="Times New Roman" w:cs="Times New Roman"/>
          <w:sz w:val="24"/>
          <w:szCs w:val="24"/>
        </w:rPr>
        <w:t xml:space="preserve"> It will be emailed to teachers after February break.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5E058" w14:textId="483FB755" w:rsidR="00713805" w:rsidRPr="00713805" w:rsidRDefault="00713805" w:rsidP="0071380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 Fundraiser for the Spencerport Foundation – May 8, 2020 fr</w:t>
      </w:r>
      <w:r w:rsidR="007F3E4A">
        <w:rPr>
          <w:rFonts w:ascii="Times New Roman" w:hAnsi="Times New Roman" w:cs="Times New Roman"/>
          <w:sz w:val="24"/>
          <w:szCs w:val="24"/>
        </w:rPr>
        <w:t>om 3:00 – 5:30pm at McColley’s. Hold the date!</w:t>
      </w:r>
    </w:p>
    <w:p w14:paraId="02CEEF7A" w14:textId="624323A8" w:rsidR="00D17DA5" w:rsidRPr="00D17DA5" w:rsidRDefault="00713805" w:rsidP="00D17D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NYSUT ED 5/6 Meeting – March 11, 2020 from 4:00 – 6:00pm at Woodcliff.  Our delegates will attend (John, Joe, Laurie, an</w:t>
      </w:r>
      <w:r w:rsidR="003E4C32">
        <w:rPr>
          <w:rFonts w:ascii="Times New Roman" w:hAnsi="Times New Roman" w:cs="Times New Roman"/>
          <w:sz w:val="24"/>
          <w:szCs w:val="24"/>
        </w:rPr>
        <w:t>d Jackie).  Executive Council members are</w:t>
      </w:r>
      <w:r>
        <w:rPr>
          <w:rFonts w:ascii="Times New Roman" w:hAnsi="Times New Roman" w:cs="Times New Roman"/>
          <w:sz w:val="24"/>
          <w:szCs w:val="24"/>
        </w:rPr>
        <w:t xml:space="preserve"> also invited to attend.  </w:t>
      </w:r>
      <w:r w:rsidR="00E313F3">
        <w:rPr>
          <w:rFonts w:ascii="Times New Roman" w:hAnsi="Times New Roman" w:cs="Times New Roman"/>
          <w:sz w:val="24"/>
          <w:szCs w:val="24"/>
        </w:rPr>
        <w:t xml:space="preserve"> </w:t>
      </w:r>
      <w:r w:rsidR="00015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7177F" w14:textId="478D6A1F" w:rsidR="002571BE" w:rsidRPr="002571BE" w:rsidRDefault="00713805" w:rsidP="00015A4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of 100 – R</w:t>
      </w:r>
      <w:r w:rsidR="003E4C32">
        <w:rPr>
          <w:rFonts w:ascii="Times New Roman" w:hAnsi="Times New Roman" w:cs="Times New Roman"/>
          <w:sz w:val="24"/>
          <w:szCs w:val="24"/>
        </w:rPr>
        <w:t>yan Ewanow will be representing</w:t>
      </w:r>
      <w:r>
        <w:rPr>
          <w:rFonts w:ascii="Times New Roman" w:hAnsi="Times New Roman" w:cs="Times New Roman"/>
          <w:sz w:val="24"/>
          <w:szCs w:val="24"/>
        </w:rPr>
        <w:t xml:space="preserve"> the STA this year</w:t>
      </w:r>
      <w:r w:rsidR="002571BE">
        <w:rPr>
          <w:rFonts w:ascii="Times New Roman" w:hAnsi="Times New Roman" w:cs="Times New Roman"/>
          <w:sz w:val="24"/>
          <w:szCs w:val="24"/>
        </w:rPr>
        <w:t>.  A motion was made for him to attend and allow a $100 stipend for expenses</w:t>
      </w:r>
      <w:r w:rsidR="003E4C32">
        <w:rPr>
          <w:rFonts w:ascii="Times New Roman" w:hAnsi="Times New Roman" w:cs="Times New Roman"/>
          <w:sz w:val="24"/>
          <w:szCs w:val="24"/>
        </w:rPr>
        <w:t>. The motion was made</w:t>
      </w:r>
      <w:r w:rsidR="002571BE">
        <w:rPr>
          <w:rFonts w:ascii="Times New Roman" w:hAnsi="Times New Roman" w:cs="Times New Roman"/>
          <w:sz w:val="24"/>
          <w:szCs w:val="24"/>
        </w:rPr>
        <w:t xml:space="preserve"> by Pam Robinson, it was seconded by Scott Schwind, and the vote was unanimous. </w:t>
      </w:r>
    </w:p>
    <w:p w14:paraId="4FA23BA7" w14:textId="50D77668" w:rsidR="008E7252" w:rsidRPr="003E4C32" w:rsidRDefault="002571BE" w:rsidP="003E4C3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NYSUT Legislative Forum – March 13, 2020 at Ridgemont Country Club from 4:30 – 6:00pm.  This has been rescheduled.  Let John know if you would like to attend. </w:t>
      </w:r>
      <w:r w:rsidR="00E47A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800D194" w14:textId="77777777" w:rsidR="00783372" w:rsidRPr="000A2260" w:rsidRDefault="00783372" w:rsidP="00783372">
      <w:pPr>
        <w:pStyle w:val="ListParagraph"/>
        <w:rPr>
          <w:sz w:val="24"/>
          <w:szCs w:val="24"/>
        </w:rPr>
      </w:pPr>
    </w:p>
    <w:p w14:paraId="28CC7ADD" w14:textId="6CA5E126" w:rsidR="00F26F97" w:rsidRDefault="470C5045" w:rsidP="470C5045">
      <w:pPr>
        <w:rPr>
          <w:rFonts w:ascii="Times New Roman" w:hAnsi="Times New Roman" w:cs="Times New Roman"/>
          <w:sz w:val="24"/>
          <w:szCs w:val="24"/>
        </w:rPr>
      </w:pPr>
      <w:r w:rsidRPr="470C5045">
        <w:rPr>
          <w:rFonts w:ascii="Times New Roman" w:hAnsi="Times New Roman" w:cs="Times New Roman"/>
          <w:sz w:val="24"/>
          <w:szCs w:val="24"/>
        </w:rPr>
        <w:t>T</w:t>
      </w:r>
      <w:r w:rsidR="000A2260">
        <w:rPr>
          <w:rFonts w:ascii="Times New Roman" w:hAnsi="Times New Roman" w:cs="Times New Roman"/>
          <w:sz w:val="24"/>
          <w:szCs w:val="24"/>
        </w:rPr>
        <w:t>he meet</w:t>
      </w:r>
      <w:r w:rsidR="002571BE">
        <w:rPr>
          <w:rFonts w:ascii="Times New Roman" w:hAnsi="Times New Roman" w:cs="Times New Roman"/>
          <w:sz w:val="24"/>
          <w:szCs w:val="24"/>
        </w:rPr>
        <w:t>ing was adjourned at 5:02</w:t>
      </w:r>
      <w:r w:rsidR="008E7252">
        <w:rPr>
          <w:rFonts w:ascii="Times New Roman" w:hAnsi="Times New Roman" w:cs="Times New Roman"/>
          <w:sz w:val="24"/>
          <w:szCs w:val="24"/>
        </w:rPr>
        <w:t>pm</w:t>
      </w:r>
    </w:p>
    <w:p w14:paraId="729105BB" w14:textId="62A48234" w:rsidR="00F26F97" w:rsidRDefault="283DF150" w:rsidP="283DF150">
      <w:p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5B17874" w14:textId="03DEA374" w:rsidR="00F26F97" w:rsidRDefault="283DF150" w:rsidP="283DF150">
      <w:p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>Jacquelyn Lanpher</w:t>
      </w:r>
    </w:p>
    <w:p w14:paraId="0F315DA1" w14:textId="36E8D47D" w:rsidR="00F26F97" w:rsidRDefault="283DF150" w:rsidP="283DF150">
      <w:p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>STA Secretary</w:t>
      </w:r>
    </w:p>
    <w:p w14:paraId="1D2C8D0A" w14:textId="75EF28CC" w:rsidR="008E7252" w:rsidRDefault="008E7252" w:rsidP="283DF150">
      <w:pPr>
        <w:rPr>
          <w:rFonts w:ascii="Times New Roman" w:hAnsi="Times New Roman" w:cs="Times New Roman"/>
          <w:sz w:val="24"/>
          <w:szCs w:val="24"/>
        </w:rPr>
      </w:pPr>
    </w:p>
    <w:p w14:paraId="3E4E3725" w14:textId="06D128AD" w:rsidR="008E7252" w:rsidRDefault="008E7252" w:rsidP="283DF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BOE Meetings:  </w:t>
      </w:r>
    </w:p>
    <w:p w14:paraId="75407C2D" w14:textId="3FD274BC" w:rsidR="00015A47" w:rsidRDefault="002571BE" w:rsidP="283DF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25, 2020 – Rob Allen</w:t>
      </w:r>
    </w:p>
    <w:p w14:paraId="6508EE45" w14:textId="3A01D213" w:rsidR="00E47AB1" w:rsidRDefault="002571BE" w:rsidP="283DF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10, 2020 – Becky DiNatale and Jackie Lanpher</w:t>
      </w:r>
    </w:p>
    <w:p w14:paraId="73F04675" w14:textId="3313B543" w:rsidR="000A2260" w:rsidRPr="000054FE" w:rsidRDefault="000A2260" w:rsidP="003A08EC">
      <w:pPr>
        <w:rPr>
          <w:rFonts w:ascii="Times New Roman" w:hAnsi="Times New Roman" w:cs="Times New Roman"/>
          <w:sz w:val="24"/>
          <w:szCs w:val="24"/>
        </w:rPr>
      </w:pPr>
    </w:p>
    <w:sectPr w:rsidR="000A2260" w:rsidRPr="0000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E1D6" w14:textId="77777777" w:rsidR="00285C7B" w:rsidRDefault="00285C7B" w:rsidP="00665983">
      <w:pPr>
        <w:spacing w:after="0" w:line="240" w:lineRule="auto"/>
      </w:pPr>
      <w:r>
        <w:separator/>
      </w:r>
    </w:p>
  </w:endnote>
  <w:endnote w:type="continuationSeparator" w:id="0">
    <w:p w14:paraId="42E388E7" w14:textId="77777777" w:rsidR="00285C7B" w:rsidRDefault="00285C7B" w:rsidP="0066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7991" w14:textId="77777777" w:rsidR="00285C7B" w:rsidRDefault="00285C7B" w:rsidP="00665983">
      <w:pPr>
        <w:spacing w:after="0" w:line="240" w:lineRule="auto"/>
      </w:pPr>
      <w:r>
        <w:separator/>
      </w:r>
    </w:p>
  </w:footnote>
  <w:footnote w:type="continuationSeparator" w:id="0">
    <w:p w14:paraId="1AE30ECB" w14:textId="77777777" w:rsidR="00285C7B" w:rsidRDefault="00285C7B" w:rsidP="0066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927"/>
    <w:multiLevelType w:val="hybridMultilevel"/>
    <w:tmpl w:val="A306A2AA"/>
    <w:lvl w:ilvl="0" w:tplc="F984E718">
      <w:start w:val="1"/>
      <w:numFmt w:val="decimal"/>
      <w:lvlText w:val="%1."/>
      <w:lvlJc w:val="left"/>
      <w:pPr>
        <w:ind w:left="720" w:hanging="360"/>
      </w:pPr>
    </w:lvl>
    <w:lvl w:ilvl="1" w:tplc="02E20898">
      <w:start w:val="1"/>
      <w:numFmt w:val="decimal"/>
      <w:lvlText w:val="%2."/>
      <w:lvlJc w:val="left"/>
      <w:pPr>
        <w:ind w:left="1440" w:hanging="360"/>
      </w:pPr>
    </w:lvl>
    <w:lvl w:ilvl="2" w:tplc="FBAC79E8">
      <w:start w:val="1"/>
      <w:numFmt w:val="lowerRoman"/>
      <w:lvlText w:val="%3."/>
      <w:lvlJc w:val="right"/>
      <w:pPr>
        <w:ind w:left="2160" w:hanging="180"/>
      </w:pPr>
    </w:lvl>
    <w:lvl w:ilvl="3" w:tplc="5E7C35B4">
      <w:start w:val="1"/>
      <w:numFmt w:val="decimal"/>
      <w:lvlText w:val="%4."/>
      <w:lvlJc w:val="left"/>
      <w:pPr>
        <w:ind w:left="2880" w:hanging="360"/>
      </w:pPr>
    </w:lvl>
    <w:lvl w:ilvl="4" w:tplc="CBE0D8CE">
      <w:start w:val="1"/>
      <w:numFmt w:val="lowerLetter"/>
      <w:lvlText w:val="%5."/>
      <w:lvlJc w:val="left"/>
      <w:pPr>
        <w:ind w:left="3600" w:hanging="360"/>
      </w:pPr>
    </w:lvl>
    <w:lvl w:ilvl="5" w:tplc="DCFE8A76">
      <w:start w:val="1"/>
      <w:numFmt w:val="lowerRoman"/>
      <w:lvlText w:val="%6."/>
      <w:lvlJc w:val="right"/>
      <w:pPr>
        <w:ind w:left="4320" w:hanging="180"/>
      </w:pPr>
    </w:lvl>
    <w:lvl w:ilvl="6" w:tplc="6F1C1546">
      <w:start w:val="1"/>
      <w:numFmt w:val="decimal"/>
      <w:lvlText w:val="%7."/>
      <w:lvlJc w:val="left"/>
      <w:pPr>
        <w:ind w:left="5040" w:hanging="360"/>
      </w:pPr>
    </w:lvl>
    <w:lvl w:ilvl="7" w:tplc="A6AA44C2">
      <w:start w:val="1"/>
      <w:numFmt w:val="lowerLetter"/>
      <w:lvlText w:val="%8."/>
      <w:lvlJc w:val="left"/>
      <w:pPr>
        <w:ind w:left="5760" w:hanging="360"/>
      </w:pPr>
    </w:lvl>
    <w:lvl w:ilvl="8" w:tplc="19AA0B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3316"/>
    <w:multiLevelType w:val="hybridMultilevel"/>
    <w:tmpl w:val="04685F14"/>
    <w:lvl w:ilvl="0" w:tplc="D8E8E408">
      <w:start w:val="1"/>
      <w:numFmt w:val="decimal"/>
      <w:lvlText w:val="%1."/>
      <w:lvlJc w:val="left"/>
      <w:pPr>
        <w:ind w:left="720" w:hanging="360"/>
      </w:pPr>
    </w:lvl>
    <w:lvl w:ilvl="1" w:tplc="B0203280">
      <w:start w:val="1"/>
      <w:numFmt w:val="lowerLetter"/>
      <w:lvlText w:val="%2."/>
      <w:lvlJc w:val="left"/>
      <w:pPr>
        <w:ind w:left="1440" w:hanging="360"/>
      </w:pPr>
    </w:lvl>
    <w:lvl w:ilvl="2" w:tplc="BDC816FE">
      <w:start w:val="1"/>
      <w:numFmt w:val="decimal"/>
      <w:lvlText w:val="%3."/>
      <w:lvlJc w:val="left"/>
      <w:pPr>
        <w:ind w:left="2160" w:hanging="180"/>
      </w:pPr>
    </w:lvl>
    <w:lvl w:ilvl="3" w:tplc="935CAA06">
      <w:start w:val="1"/>
      <w:numFmt w:val="decimal"/>
      <w:lvlText w:val="%4."/>
      <w:lvlJc w:val="left"/>
      <w:pPr>
        <w:ind w:left="2880" w:hanging="360"/>
      </w:pPr>
    </w:lvl>
    <w:lvl w:ilvl="4" w:tplc="37041896">
      <w:start w:val="1"/>
      <w:numFmt w:val="lowerLetter"/>
      <w:lvlText w:val="%5."/>
      <w:lvlJc w:val="left"/>
      <w:pPr>
        <w:ind w:left="3600" w:hanging="360"/>
      </w:pPr>
    </w:lvl>
    <w:lvl w:ilvl="5" w:tplc="98BE36CA">
      <w:start w:val="1"/>
      <w:numFmt w:val="lowerRoman"/>
      <w:lvlText w:val="%6."/>
      <w:lvlJc w:val="right"/>
      <w:pPr>
        <w:ind w:left="4320" w:hanging="180"/>
      </w:pPr>
    </w:lvl>
    <w:lvl w:ilvl="6" w:tplc="5D805C48">
      <w:start w:val="1"/>
      <w:numFmt w:val="decimal"/>
      <w:lvlText w:val="%7."/>
      <w:lvlJc w:val="left"/>
      <w:pPr>
        <w:ind w:left="5040" w:hanging="360"/>
      </w:pPr>
    </w:lvl>
    <w:lvl w:ilvl="7" w:tplc="C6343D0C">
      <w:start w:val="1"/>
      <w:numFmt w:val="lowerLetter"/>
      <w:lvlText w:val="%8."/>
      <w:lvlJc w:val="left"/>
      <w:pPr>
        <w:ind w:left="5760" w:hanging="360"/>
      </w:pPr>
    </w:lvl>
    <w:lvl w:ilvl="8" w:tplc="462683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B41"/>
    <w:multiLevelType w:val="hybridMultilevel"/>
    <w:tmpl w:val="21181D86"/>
    <w:lvl w:ilvl="0" w:tplc="FA763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FC5695"/>
    <w:multiLevelType w:val="hybridMultilevel"/>
    <w:tmpl w:val="AE7E8678"/>
    <w:lvl w:ilvl="0" w:tplc="3D60F37C">
      <w:start w:val="1"/>
      <w:numFmt w:val="decimal"/>
      <w:lvlText w:val="%1."/>
      <w:lvlJc w:val="left"/>
      <w:pPr>
        <w:ind w:left="720" w:hanging="360"/>
      </w:pPr>
    </w:lvl>
    <w:lvl w:ilvl="1" w:tplc="5C1E85FE">
      <w:start w:val="1"/>
      <w:numFmt w:val="lowerLetter"/>
      <w:lvlText w:val="%2."/>
      <w:lvlJc w:val="left"/>
      <w:pPr>
        <w:ind w:left="1440" w:hanging="360"/>
      </w:pPr>
    </w:lvl>
    <w:lvl w:ilvl="2" w:tplc="F6B875B2">
      <w:start w:val="1"/>
      <w:numFmt w:val="decimal"/>
      <w:lvlText w:val="%3."/>
      <w:lvlJc w:val="left"/>
      <w:pPr>
        <w:ind w:left="2160" w:hanging="180"/>
      </w:pPr>
    </w:lvl>
    <w:lvl w:ilvl="3" w:tplc="AA4CBB1E">
      <w:start w:val="1"/>
      <w:numFmt w:val="decimal"/>
      <w:lvlText w:val="%4."/>
      <w:lvlJc w:val="left"/>
      <w:pPr>
        <w:ind w:left="2880" w:hanging="360"/>
      </w:pPr>
    </w:lvl>
    <w:lvl w:ilvl="4" w:tplc="EB68A000">
      <w:start w:val="1"/>
      <w:numFmt w:val="lowerLetter"/>
      <w:lvlText w:val="%5."/>
      <w:lvlJc w:val="left"/>
      <w:pPr>
        <w:ind w:left="3600" w:hanging="360"/>
      </w:pPr>
    </w:lvl>
    <w:lvl w:ilvl="5" w:tplc="99B06A1E">
      <w:start w:val="1"/>
      <w:numFmt w:val="lowerRoman"/>
      <w:lvlText w:val="%6."/>
      <w:lvlJc w:val="right"/>
      <w:pPr>
        <w:ind w:left="4320" w:hanging="180"/>
      </w:pPr>
    </w:lvl>
    <w:lvl w:ilvl="6" w:tplc="65ACD412">
      <w:start w:val="1"/>
      <w:numFmt w:val="decimal"/>
      <w:lvlText w:val="%7."/>
      <w:lvlJc w:val="left"/>
      <w:pPr>
        <w:ind w:left="5040" w:hanging="360"/>
      </w:pPr>
    </w:lvl>
    <w:lvl w:ilvl="7" w:tplc="581E120C">
      <w:start w:val="1"/>
      <w:numFmt w:val="lowerLetter"/>
      <w:lvlText w:val="%8."/>
      <w:lvlJc w:val="left"/>
      <w:pPr>
        <w:ind w:left="5760" w:hanging="360"/>
      </w:pPr>
    </w:lvl>
    <w:lvl w:ilvl="8" w:tplc="A52C1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4909"/>
    <w:multiLevelType w:val="hybridMultilevel"/>
    <w:tmpl w:val="379A9646"/>
    <w:lvl w:ilvl="0" w:tplc="8BAA6B3A">
      <w:start w:val="1"/>
      <w:numFmt w:val="lowerLetter"/>
      <w:lvlText w:val="%1."/>
      <w:lvlJc w:val="left"/>
      <w:pPr>
        <w:ind w:left="720" w:hanging="360"/>
      </w:pPr>
    </w:lvl>
    <w:lvl w:ilvl="1" w:tplc="0ED09196">
      <w:start w:val="1"/>
      <w:numFmt w:val="lowerLetter"/>
      <w:lvlText w:val="%2."/>
      <w:lvlJc w:val="left"/>
      <w:pPr>
        <w:ind w:left="1440" w:hanging="360"/>
      </w:pPr>
    </w:lvl>
    <w:lvl w:ilvl="2" w:tplc="A8681CF2">
      <w:start w:val="1"/>
      <w:numFmt w:val="lowerRoman"/>
      <w:lvlText w:val="%3."/>
      <w:lvlJc w:val="right"/>
      <w:pPr>
        <w:ind w:left="2160" w:hanging="180"/>
      </w:pPr>
    </w:lvl>
    <w:lvl w:ilvl="3" w:tplc="E64ED6E4">
      <w:start w:val="1"/>
      <w:numFmt w:val="decimal"/>
      <w:lvlText w:val="%4."/>
      <w:lvlJc w:val="left"/>
      <w:pPr>
        <w:ind w:left="2880" w:hanging="360"/>
      </w:pPr>
    </w:lvl>
    <w:lvl w:ilvl="4" w:tplc="6678A9FC">
      <w:start w:val="1"/>
      <w:numFmt w:val="lowerLetter"/>
      <w:lvlText w:val="%5."/>
      <w:lvlJc w:val="left"/>
      <w:pPr>
        <w:ind w:left="3600" w:hanging="360"/>
      </w:pPr>
    </w:lvl>
    <w:lvl w:ilvl="5" w:tplc="9AB6C240">
      <w:start w:val="1"/>
      <w:numFmt w:val="lowerRoman"/>
      <w:lvlText w:val="%6."/>
      <w:lvlJc w:val="right"/>
      <w:pPr>
        <w:ind w:left="4320" w:hanging="180"/>
      </w:pPr>
    </w:lvl>
    <w:lvl w:ilvl="6" w:tplc="8C0C2C16">
      <w:start w:val="1"/>
      <w:numFmt w:val="decimal"/>
      <w:lvlText w:val="%7."/>
      <w:lvlJc w:val="left"/>
      <w:pPr>
        <w:ind w:left="5040" w:hanging="360"/>
      </w:pPr>
    </w:lvl>
    <w:lvl w:ilvl="7" w:tplc="A96AFC18">
      <w:start w:val="1"/>
      <w:numFmt w:val="lowerLetter"/>
      <w:lvlText w:val="%8."/>
      <w:lvlJc w:val="left"/>
      <w:pPr>
        <w:ind w:left="5760" w:hanging="360"/>
      </w:pPr>
    </w:lvl>
    <w:lvl w:ilvl="8" w:tplc="BA98D0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D97"/>
    <w:multiLevelType w:val="hybridMultilevel"/>
    <w:tmpl w:val="A98E4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64FAE"/>
    <w:multiLevelType w:val="hybridMultilevel"/>
    <w:tmpl w:val="2D2A0EAE"/>
    <w:lvl w:ilvl="0" w:tplc="7A245818">
      <w:start w:val="1"/>
      <w:numFmt w:val="decimal"/>
      <w:lvlText w:val="%1."/>
      <w:lvlJc w:val="left"/>
      <w:pPr>
        <w:ind w:left="720" w:hanging="360"/>
      </w:pPr>
    </w:lvl>
    <w:lvl w:ilvl="1" w:tplc="F7E6D31E">
      <w:start w:val="1"/>
      <w:numFmt w:val="decimal"/>
      <w:lvlText w:val="%2."/>
      <w:lvlJc w:val="left"/>
      <w:pPr>
        <w:ind w:left="1440" w:hanging="360"/>
      </w:pPr>
    </w:lvl>
    <w:lvl w:ilvl="2" w:tplc="E36C4050">
      <w:start w:val="1"/>
      <w:numFmt w:val="lowerRoman"/>
      <w:lvlText w:val="%3."/>
      <w:lvlJc w:val="right"/>
      <w:pPr>
        <w:ind w:left="2160" w:hanging="180"/>
      </w:pPr>
    </w:lvl>
    <w:lvl w:ilvl="3" w:tplc="BCE2AE4C">
      <w:start w:val="1"/>
      <w:numFmt w:val="decimal"/>
      <w:lvlText w:val="%4."/>
      <w:lvlJc w:val="left"/>
      <w:pPr>
        <w:ind w:left="2880" w:hanging="360"/>
      </w:pPr>
    </w:lvl>
    <w:lvl w:ilvl="4" w:tplc="120468AC">
      <w:start w:val="1"/>
      <w:numFmt w:val="lowerLetter"/>
      <w:lvlText w:val="%5."/>
      <w:lvlJc w:val="left"/>
      <w:pPr>
        <w:ind w:left="3600" w:hanging="360"/>
      </w:pPr>
    </w:lvl>
    <w:lvl w:ilvl="5" w:tplc="11569004">
      <w:start w:val="1"/>
      <w:numFmt w:val="lowerRoman"/>
      <w:lvlText w:val="%6."/>
      <w:lvlJc w:val="right"/>
      <w:pPr>
        <w:ind w:left="4320" w:hanging="180"/>
      </w:pPr>
    </w:lvl>
    <w:lvl w:ilvl="6" w:tplc="5B344A4E">
      <w:start w:val="1"/>
      <w:numFmt w:val="decimal"/>
      <w:lvlText w:val="%7."/>
      <w:lvlJc w:val="left"/>
      <w:pPr>
        <w:ind w:left="5040" w:hanging="360"/>
      </w:pPr>
    </w:lvl>
    <w:lvl w:ilvl="7" w:tplc="1B0CE882">
      <w:start w:val="1"/>
      <w:numFmt w:val="lowerLetter"/>
      <w:lvlText w:val="%8."/>
      <w:lvlJc w:val="left"/>
      <w:pPr>
        <w:ind w:left="5760" w:hanging="360"/>
      </w:pPr>
    </w:lvl>
    <w:lvl w:ilvl="8" w:tplc="3FE6B4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866C2"/>
    <w:multiLevelType w:val="hybridMultilevel"/>
    <w:tmpl w:val="23420F50"/>
    <w:lvl w:ilvl="0" w:tplc="958A4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A74485"/>
    <w:multiLevelType w:val="hybridMultilevel"/>
    <w:tmpl w:val="CD26BC78"/>
    <w:lvl w:ilvl="0" w:tplc="CC965686">
      <w:start w:val="1"/>
      <w:numFmt w:val="decimal"/>
      <w:lvlText w:val="%1."/>
      <w:lvlJc w:val="left"/>
      <w:pPr>
        <w:ind w:left="720" w:hanging="360"/>
      </w:pPr>
    </w:lvl>
    <w:lvl w:ilvl="1" w:tplc="E1B6AF5A">
      <w:start w:val="1"/>
      <w:numFmt w:val="lowerLetter"/>
      <w:lvlText w:val="%2."/>
      <w:lvlJc w:val="left"/>
      <w:pPr>
        <w:ind w:left="1440" w:hanging="360"/>
      </w:pPr>
    </w:lvl>
    <w:lvl w:ilvl="2" w:tplc="B514665C">
      <w:start w:val="1"/>
      <w:numFmt w:val="decimal"/>
      <w:lvlText w:val="%3."/>
      <w:lvlJc w:val="left"/>
      <w:pPr>
        <w:ind w:left="2160" w:hanging="180"/>
      </w:pPr>
    </w:lvl>
    <w:lvl w:ilvl="3" w:tplc="5B7AF452">
      <w:start w:val="1"/>
      <w:numFmt w:val="decimal"/>
      <w:lvlText w:val="%4."/>
      <w:lvlJc w:val="left"/>
      <w:pPr>
        <w:ind w:left="2880" w:hanging="360"/>
      </w:pPr>
    </w:lvl>
    <w:lvl w:ilvl="4" w:tplc="75BAE82E">
      <w:start w:val="1"/>
      <w:numFmt w:val="lowerLetter"/>
      <w:lvlText w:val="%5."/>
      <w:lvlJc w:val="left"/>
      <w:pPr>
        <w:ind w:left="3600" w:hanging="360"/>
      </w:pPr>
    </w:lvl>
    <w:lvl w:ilvl="5" w:tplc="D43CBE50">
      <w:start w:val="1"/>
      <w:numFmt w:val="lowerRoman"/>
      <w:lvlText w:val="%6."/>
      <w:lvlJc w:val="right"/>
      <w:pPr>
        <w:ind w:left="4320" w:hanging="180"/>
      </w:pPr>
    </w:lvl>
    <w:lvl w:ilvl="6" w:tplc="9658454A">
      <w:start w:val="1"/>
      <w:numFmt w:val="decimal"/>
      <w:lvlText w:val="%7."/>
      <w:lvlJc w:val="left"/>
      <w:pPr>
        <w:ind w:left="5040" w:hanging="360"/>
      </w:pPr>
    </w:lvl>
    <w:lvl w:ilvl="7" w:tplc="8C5E9DE6">
      <w:start w:val="1"/>
      <w:numFmt w:val="lowerLetter"/>
      <w:lvlText w:val="%8."/>
      <w:lvlJc w:val="left"/>
      <w:pPr>
        <w:ind w:left="5760" w:hanging="360"/>
      </w:pPr>
    </w:lvl>
    <w:lvl w:ilvl="8" w:tplc="31F04C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2543"/>
    <w:multiLevelType w:val="hybridMultilevel"/>
    <w:tmpl w:val="63EE30B2"/>
    <w:lvl w:ilvl="0" w:tplc="6FE29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9"/>
    <w:rsid w:val="00000192"/>
    <w:rsid w:val="000004CC"/>
    <w:rsid w:val="000054FE"/>
    <w:rsid w:val="0001414E"/>
    <w:rsid w:val="00015A47"/>
    <w:rsid w:val="000426B5"/>
    <w:rsid w:val="00077E6E"/>
    <w:rsid w:val="000A2260"/>
    <w:rsid w:val="000A795D"/>
    <w:rsid w:val="000B0181"/>
    <w:rsid w:val="000E4B47"/>
    <w:rsid w:val="001146FC"/>
    <w:rsid w:val="00120ADD"/>
    <w:rsid w:val="00125A6E"/>
    <w:rsid w:val="00163FF7"/>
    <w:rsid w:val="00175677"/>
    <w:rsid w:val="00180257"/>
    <w:rsid w:val="001860B2"/>
    <w:rsid w:val="001C0931"/>
    <w:rsid w:val="001C46A7"/>
    <w:rsid w:val="001D1F4F"/>
    <w:rsid w:val="001D2192"/>
    <w:rsid w:val="001E29B9"/>
    <w:rsid w:val="001E7E65"/>
    <w:rsid w:val="00210AB0"/>
    <w:rsid w:val="002571BE"/>
    <w:rsid w:val="0026219E"/>
    <w:rsid w:val="00271876"/>
    <w:rsid w:val="00285C7B"/>
    <w:rsid w:val="002A3518"/>
    <w:rsid w:val="002A66BE"/>
    <w:rsid w:val="002B3596"/>
    <w:rsid w:val="002D39D3"/>
    <w:rsid w:val="002E4836"/>
    <w:rsid w:val="002F6E83"/>
    <w:rsid w:val="003270AE"/>
    <w:rsid w:val="00393C34"/>
    <w:rsid w:val="003A08EC"/>
    <w:rsid w:val="003B16B5"/>
    <w:rsid w:val="003E30BC"/>
    <w:rsid w:val="003E3F6E"/>
    <w:rsid w:val="003E4C32"/>
    <w:rsid w:val="003E7FAB"/>
    <w:rsid w:val="003F1232"/>
    <w:rsid w:val="00416DC6"/>
    <w:rsid w:val="004228B0"/>
    <w:rsid w:val="004868EA"/>
    <w:rsid w:val="004A2721"/>
    <w:rsid w:val="004A4D97"/>
    <w:rsid w:val="004B156E"/>
    <w:rsid w:val="004C6969"/>
    <w:rsid w:val="004D1969"/>
    <w:rsid w:val="004F6DD9"/>
    <w:rsid w:val="005031A4"/>
    <w:rsid w:val="00506592"/>
    <w:rsid w:val="00591491"/>
    <w:rsid w:val="005A3F53"/>
    <w:rsid w:val="005E37F5"/>
    <w:rsid w:val="005E3932"/>
    <w:rsid w:val="005E7488"/>
    <w:rsid w:val="005F087F"/>
    <w:rsid w:val="006119B2"/>
    <w:rsid w:val="006142C9"/>
    <w:rsid w:val="00645348"/>
    <w:rsid w:val="00651BA2"/>
    <w:rsid w:val="00652D97"/>
    <w:rsid w:val="00663913"/>
    <w:rsid w:val="006648C3"/>
    <w:rsid w:val="00665983"/>
    <w:rsid w:val="00666461"/>
    <w:rsid w:val="00666E14"/>
    <w:rsid w:val="00677ADB"/>
    <w:rsid w:val="006B26C2"/>
    <w:rsid w:val="006D4517"/>
    <w:rsid w:val="006F732E"/>
    <w:rsid w:val="007054EB"/>
    <w:rsid w:val="00713805"/>
    <w:rsid w:val="007159F7"/>
    <w:rsid w:val="007350BC"/>
    <w:rsid w:val="00736E93"/>
    <w:rsid w:val="00761FAD"/>
    <w:rsid w:val="00783372"/>
    <w:rsid w:val="00797FBA"/>
    <w:rsid w:val="007A2ECE"/>
    <w:rsid w:val="007B2D3B"/>
    <w:rsid w:val="007C540F"/>
    <w:rsid w:val="007F3E4A"/>
    <w:rsid w:val="008050AD"/>
    <w:rsid w:val="00823167"/>
    <w:rsid w:val="00864569"/>
    <w:rsid w:val="008B4DA8"/>
    <w:rsid w:val="008C6569"/>
    <w:rsid w:val="008E46EA"/>
    <w:rsid w:val="008E4F38"/>
    <w:rsid w:val="008E7252"/>
    <w:rsid w:val="009348B5"/>
    <w:rsid w:val="009675B8"/>
    <w:rsid w:val="009702C4"/>
    <w:rsid w:val="00973F5A"/>
    <w:rsid w:val="00977970"/>
    <w:rsid w:val="009A265C"/>
    <w:rsid w:val="009C321B"/>
    <w:rsid w:val="009C6083"/>
    <w:rsid w:val="009F3EB1"/>
    <w:rsid w:val="009F519B"/>
    <w:rsid w:val="00A1522B"/>
    <w:rsid w:val="00A429B3"/>
    <w:rsid w:val="00A44145"/>
    <w:rsid w:val="00A619DB"/>
    <w:rsid w:val="00AA2BA9"/>
    <w:rsid w:val="00AB7FB7"/>
    <w:rsid w:val="00AC163C"/>
    <w:rsid w:val="00B10EC2"/>
    <w:rsid w:val="00B12C0F"/>
    <w:rsid w:val="00B261CE"/>
    <w:rsid w:val="00B405BE"/>
    <w:rsid w:val="00B645F3"/>
    <w:rsid w:val="00B70E9D"/>
    <w:rsid w:val="00B72D42"/>
    <w:rsid w:val="00B73EB2"/>
    <w:rsid w:val="00BF0C56"/>
    <w:rsid w:val="00C767EE"/>
    <w:rsid w:val="00CA31CB"/>
    <w:rsid w:val="00CC77A6"/>
    <w:rsid w:val="00CE5871"/>
    <w:rsid w:val="00CE5916"/>
    <w:rsid w:val="00CE6FAE"/>
    <w:rsid w:val="00CF0CBD"/>
    <w:rsid w:val="00CF4FFD"/>
    <w:rsid w:val="00D17DA5"/>
    <w:rsid w:val="00D30F1E"/>
    <w:rsid w:val="00D437E1"/>
    <w:rsid w:val="00D46762"/>
    <w:rsid w:val="00D5438C"/>
    <w:rsid w:val="00D63E87"/>
    <w:rsid w:val="00D832B6"/>
    <w:rsid w:val="00D859C2"/>
    <w:rsid w:val="00D96DFE"/>
    <w:rsid w:val="00DB6CAD"/>
    <w:rsid w:val="00DC230D"/>
    <w:rsid w:val="00DE0AE5"/>
    <w:rsid w:val="00E078E5"/>
    <w:rsid w:val="00E12D6F"/>
    <w:rsid w:val="00E1696A"/>
    <w:rsid w:val="00E262ED"/>
    <w:rsid w:val="00E313F3"/>
    <w:rsid w:val="00E47AB1"/>
    <w:rsid w:val="00E61712"/>
    <w:rsid w:val="00E926F5"/>
    <w:rsid w:val="00E9338E"/>
    <w:rsid w:val="00EC5131"/>
    <w:rsid w:val="00F26F97"/>
    <w:rsid w:val="00F52691"/>
    <w:rsid w:val="00F60067"/>
    <w:rsid w:val="00F61EFE"/>
    <w:rsid w:val="00F647E2"/>
    <w:rsid w:val="00F7451D"/>
    <w:rsid w:val="00FA310C"/>
    <w:rsid w:val="00FC7A70"/>
    <w:rsid w:val="00FE66F7"/>
    <w:rsid w:val="00FF1D40"/>
    <w:rsid w:val="03CCFD43"/>
    <w:rsid w:val="283DF150"/>
    <w:rsid w:val="44EA4A31"/>
    <w:rsid w:val="470C5045"/>
    <w:rsid w:val="495FD352"/>
    <w:rsid w:val="58A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DCF0"/>
  <w15:chartTrackingRefBased/>
  <w15:docId w15:val="{063BC13E-BC9E-4216-B36B-D8274AAE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83"/>
  </w:style>
  <w:style w:type="paragraph" w:styleId="Footer">
    <w:name w:val="footer"/>
    <w:basedOn w:val="Normal"/>
    <w:link w:val="FooterChar"/>
    <w:uiPriority w:val="99"/>
    <w:unhideWhenUsed/>
    <w:rsid w:val="0066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e8988a8-aa11-428b-8fec-fb3226396877" xsi:nil="true"/>
    <Owner xmlns="7e8988a8-aa11-428b-8fec-fb3226396877">
      <UserInfo>
        <DisplayName/>
        <AccountId xsi:nil="true"/>
        <AccountType/>
      </UserInfo>
    </Owner>
    <Students xmlns="7e8988a8-aa11-428b-8fec-fb3226396877">
      <UserInfo>
        <DisplayName/>
        <AccountId xsi:nil="true"/>
        <AccountType/>
      </UserInfo>
    </Students>
    <Is_Collaboration_Space_Locked xmlns="7e8988a8-aa11-428b-8fec-fb3226396877" xsi:nil="true"/>
    <NotebookType xmlns="7e8988a8-aa11-428b-8fec-fb3226396877" xsi:nil="true"/>
    <Student_Groups xmlns="7e8988a8-aa11-428b-8fec-fb3226396877">
      <UserInfo>
        <DisplayName/>
        <AccountId xsi:nil="true"/>
        <AccountType/>
      </UserInfo>
    </Student_Groups>
    <Templates xmlns="7e8988a8-aa11-428b-8fec-fb3226396877" xsi:nil="true"/>
    <Invited_Teachers xmlns="7e8988a8-aa11-428b-8fec-fb3226396877" xsi:nil="true"/>
    <Invited_Students xmlns="7e8988a8-aa11-428b-8fec-fb3226396877" xsi:nil="true"/>
    <CultureName xmlns="7e8988a8-aa11-428b-8fec-fb3226396877" xsi:nil="true"/>
    <Self_Registration_Enabled xmlns="7e8988a8-aa11-428b-8fec-fb3226396877" xsi:nil="true"/>
    <Has_Teacher_Only_SectionGroup xmlns="7e8988a8-aa11-428b-8fec-fb3226396877" xsi:nil="true"/>
    <DefaultSectionNames xmlns="7e8988a8-aa11-428b-8fec-fb3226396877" xsi:nil="true"/>
    <FolderType xmlns="7e8988a8-aa11-428b-8fec-fb3226396877" xsi:nil="true"/>
    <Teachers xmlns="7e8988a8-aa11-428b-8fec-fb3226396877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F031AC2426649A39C0F2636E71EBB" ma:contentTypeVersion="25" ma:contentTypeDescription="Create a new document." ma:contentTypeScope="" ma:versionID="6b56118cc16301653597f2ce535bf638">
  <xsd:schema xmlns:xsd="http://www.w3.org/2001/XMLSchema" xmlns:xs="http://www.w3.org/2001/XMLSchema" xmlns:p="http://schemas.microsoft.com/office/2006/metadata/properties" xmlns:ns3="05f4a6f8-46ad-4c9f-8e6c-b8f90b6baa11" xmlns:ns4="7e8988a8-aa11-428b-8fec-fb3226396877" targetNamespace="http://schemas.microsoft.com/office/2006/metadata/properties" ma:root="true" ma:fieldsID="5ef3cdf54f895bdc4b55eb6928952354" ns3:_="" ns4:_="">
    <xsd:import namespace="05f4a6f8-46ad-4c9f-8e6c-b8f90b6baa11"/>
    <xsd:import namespace="7e8988a8-aa11-428b-8fec-fb32263968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4a6f8-46ad-4c9f-8e6c-b8f90b6ba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88a8-aa11-428b-8fec-fb3226396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3E72-0E29-48E3-AD9C-6AC4BC437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54574-CCD7-4589-9E59-39885A536647}">
  <ds:schemaRefs>
    <ds:schemaRef ds:uri="http://schemas.microsoft.com/office/2006/metadata/properties"/>
    <ds:schemaRef ds:uri="http://schemas.microsoft.com/office/infopath/2007/PartnerControls"/>
    <ds:schemaRef ds:uri="7e8988a8-aa11-428b-8fec-fb3226396877"/>
  </ds:schemaRefs>
</ds:datastoreItem>
</file>

<file path=customXml/itemProps3.xml><?xml version="1.0" encoding="utf-8"?>
<ds:datastoreItem xmlns:ds="http://schemas.openxmlformats.org/officeDocument/2006/customXml" ds:itemID="{2CA453CF-93A9-4EA1-B9AB-F91CCEEEB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4a6f8-46ad-4c9f-8e6c-b8f90b6baa11"/>
    <ds:schemaRef ds:uri="7e8988a8-aa11-428b-8fec-fb322639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08F2B-E774-484E-A952-32FAC93A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Swanson</dc:creator>
  <cp:keywords/>
  <dc:description/>
  <cp:lastModifiedBy>John Kozlowski</cp:lastModifiedBy>
  <cp:revision>3</cp:revision>
  <dcterms:created xsi:type="dcterms:W3CDTF">2020-02-27T16:48:00Z</dcterms:created>
  <dcterms:modified xsi:type="dcterms:W3CDTF">2020-02-28T16:52:00Z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0x010100094F031AC2426649A39C0F2636E71EBB</vt:lpwstr>
  </property>
</Properties>
</file>